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6D78" w14:textId="77777777" w:rsidR="008B43B6" w:rsidRDefault="008B43B6" w:rsidP="008B43B6">
      <w:pPr>
        <w:spacing w:beforeLines="50" w:before="156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贵州大学</w:t>
      </w:r>
    </w:p>
    <w:p w14:paraId="60B6922C" w14:textId="77777777" w:rsidR="008B43B6" w:rsidRDefault="008B43B6" w:rsidP="008B43B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研究生学位（毕业）</w:t>
      </w:r>
      <w:r>
        <w:rPr>
          <w:rFonts w:ascii="仿宋" w:eastAsia="仿宋" w:hAnsi="仿宋"/>
          <w:b/>
          <w:sz w:val="32"/>
          <w:szCs w:val="32"/>
        </w:rPr>
        <w:t>论文线上答辩公告</w:t>
      </w:r>
    </w:p>
    <w:p w14:paraId="57128C4E" w14:textId="77777777" w:rsidR="008B43B6" w:rsidRDefault="008B43B6" w:rsidP="008B43B6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论文题目</w:t>
      </w:r>
      <w:r>
        <w:rPr>
          <w:rFonts w:ascii="仿宋" w:eastAsia="仿宋" w:hAnsi="仿宋"/>
          <w:sz w:val="28"/>
          <w:szCs w:val="28"/>
        </w:rPr>
        <w:t>：</w:t>
      </w:r>
      <w:r w:rsidRPr="00CA5EAF">
        <w:rPr>
          <w:rFonts w:ascii="仿宋" w:eastAsia="仿宋" w:hAnsi="仿宋" w:hint="eastAsia"/>
          <w:bCs/>
          <w:spacing w:val="-8"/>
          <w:sz w:val="28"/>
          <w:szCs w:val="28"/>
          <w:u w:val="single"/>
        </w:rPr>
        <w:t>结合笔画宽度变换与卷积神经网络的高分影像道路提取研究</w:t>
      </w:r>
      <w:r>
        <w:rPr>
          <w:rFonts w:ascii="仿宋" w:eastAsia="仿宋" w:hAnsi="仿宋"/>
          <w:bCs/>
          <w:sz w:val="28"/>
          <w:szCs w:val="28"/>
        </w:rPr>
        <w:t xml:space="preserve"> </w:t>
      </w:r>
    </w:p>
    <w:p w14:paraId="7D9D82DE" w14:textId="77777777" w:rsidR="008B43B6" w:rsidRDefault="008B43B6" w:rsidP="008B43B6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培养单位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</w:p>
    <w:p w14:paraId="1EB28C7D" w14:textId="77777777" w:rsidR="008B43B6" w:rsidRDefault="008B43B6" w:rsidP="008B43B6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>答 辩 人：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</w:t>
      </w:r>
      <w:r w:rsidRPr="00CA5EAF">
        <w:rPr>
          <w:rFonts w:ascii="仿宋" w:eastAsia="仿宋" w:hAnsi="仿宋" w:hint="eastAsia"/>
          <w:bCs/>
          <w:sz w:val="28"/>
          <w:szCs w:val="28"/>
          <w:u w:val="single"/>
        </w:rPr>
        <w:t>张霞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</w:p>
    <w:p w14:paraId="42C46B68" w14:textId="77777777" w:rsidR="008B43B6" w:rsidRDefault="008B43B6" w:rsidP="008B43B6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学 </w:t>
      </w:r>
      <w:r>
        <w:rPr>
          <w:rFonts w:ascii="仿宋" w:eastAsia="仿宋" w:hAnsi="仿宋"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>号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 w:rsidRPr="00CA5EAF">
        <w:rPr>
          <w:rFonts w:ascii="仿宋" w:eastAsia="仿宋" w:hAnsi="仿宋"/>
          <w:bCs/>
          <w:sz w:val="28"/>
          <w:szCs w:val="28"/>
          <w:u w:val="single"/>
        </w:rPr>
        <w:t>2017022438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</w:t>
      </w:r>
    </w:p>
    <w:p w14:paraId="04594003" w14:textId="77777777" w:rsidR="008B43B6" w:rsidRDefault="008B43B6" w:rsidP="008B43B6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学科专业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</w:t>
      </w:r>
      <w:r w:rsidRPr="00894698">
        <w:rPr>
          <w:rFonts w:ascii="仿宋" w:eastAsia="仿宋" w:hAnsi="仿宋" w:hint="eastAsia"/>
          <w:bCs/>
          <w:sz w:val="28"/>
          <w:szCs w:val="28"/>
          <w:u w:val="single"/>
        </w:rPr>
        <w:t>测绘科学与技术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</w:p>
    <w:p w14:paraId="6EF974A6" w14:textId="77777777" w:rsidR="008B43B6" w:rsidRDefault="008B43B6" w:rsidP="008B43B6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指导老师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</w:t>
      </w:r>
      <w:r w:rsidRPr="00CA5EAF">
        <w:rPr>
          <w:rFonts w:ascii="仿宋" w:eastAsia="仿宋" w:hAnsi="仿宋" w:hint="eastAsia"/>
          <w:bCs/>
          <w:sz w:val="28"/>
          <w:szCs w:val="28"/>
          <w:u w:val="single"/>
        </w:rPr>
        <w:t>张春</w:t>
      </w:r>
      <w:proofErr w:type="gramStart"/>
      <w:r w:rsidRPr="00CA5EAF">
        <w:rPr>
          <w:rFonts w:ascii="仿宋" w:eastAsia="仿宋" w:hAnsi="仿宋" w:hint="eastAsia"/>
          <w:bCs/>
          <w:sz w:val="28"/>
          <w:szCs w:val="28"/>
          <w:u w:val="single"/>
        </w:rPr>
        <w:t>亢</w:t>
      </w:r>
      <w:proofErr w:type="gramEnd"/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</w:p>
    <w:p w14:paraId="72FD0208" w14:textId="77777777" w:rsidR="008B43B6" w:rsidRDefault="008B43B6" w:rsidP="008B43B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6F43E550" w14:textId="77777777" w:rsidR="008B43B6" w:rsidRDefault="008B43B6" w:rsidP="008B43B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答辩委员会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8B43B6" w14:paraId="26CEC0F9" w14:textId="77777777" w:rsidTr="006D2756">
        <w:trPr>
          <w:trHeight w:hRule="exact" w:val="454"/>
        </w:trPr>
        <w:tc>
          <w:tcPr>
            <w:tcW w:w="1242" w:type="dxa"/>
            <w:vAlign w:val="center"/>
          </w:tcPr>
          <w:p w14:paraId="1AC12A5F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833F2C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691B71D2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5CEA626C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</w:t>
            </w:r>
          </w:p>
        </w:tc>
      </w:tr>
      <w:tr w:rsidR="008B43B6" w14:paraId="0BB7296B" w14:textId="77777777" w:rsidTr="006D2756">
        <w:trPr>
          <w:trHeight w:hRule="exact" w:val="688"/>
        </w:trPr>
        <w:tc>
          <w:tcPr>
            <w:tcW w:w="1242" w:type="dxa"/>
            <w:vAlign w:val="center"/>
          </w:tcPr>
          <w:p w14:paraId="64CDCDF9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4663A82B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杜宁</w:t>
            </w:r>
            <w:proofErr w:type="gramEnd"/>
          </w:p>
        </w:tc>
        <w:tc>
          <w:tcPr>
            <w:tcW w:w="1843" w:type="dxa"/>
            <w:vAlign w:val="center"/>
          </w:tcPr>
          <w:p w14:paraId="783743DF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7B33C26F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  <w:tr w:rsidR="008B43B6" w14:paraId="04EC4D44" w14:textId="77777777" w:rsidTr="006D2756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0CBCA28D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3BB4A2EF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冷继全</w:t>
            </w:r>
            <w:proofErr w:type="gramEnd"/>
          </w:p>
        </w:tc>
        <w:tc>
          <w:tcPr>
            <w:tcW w:w="1843" w:type="dxa"/>
            <w:vAlign w:val="center"/>
          </w:tcPr>
          <w:p w14:paraId="1BDB8F02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5109ED95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贵州省第一测绘院</w:t>
            </w:r>
          </w:p>
        </w:tc>
      </w:tr>
      <w:tr w:rsidR="008B43B6" w14:paraId="549C26A1" w14:textId="77777777" w:rsidTr="006D2756">
        <w:trPr>
          <w:trHeight w:hRule="exact" w:val="709"/>
        </w:trPr>
        <w:tc>
          <w:tcPr>
            <w:tcW w:w="1242" w:type="dxa"/>
            <w:vMerge/>
            <w:vAlign w:val="center"/>
          </w:tcPr>
          <w:p w14:paraId="785CDEE6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E01C69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张俊</w:t>
            </w:r>
          </w:p>
        </w:tc>
        <w:tc>
          <w:tcPr>
            <w:tcW w:w="1843" w:type="dxa"/>
            <w:vAlign w:val="center"/>
          </w:tcPr>
          <w:p w14:paraId="39AEAF8D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14:paraId="7D919208" w14:textId="77777777" w:rsidR="008B43B6" w:rsidRDefault="008B43B6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0582D3B8" w14:textId="77777777" w:rsidR="008B43B6" w:rsidRDefault="008B43B6" w:rsidP="008B43B6">
      <w:pPr>
        <w:spacing w:beforeLines="100" w:before="312"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答辩秘书：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李宝山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  监督教师：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冉敏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</w:t>
      </w:r>
    </w:p>
    <w:p w14:paraId="0700FC89" w14:textId="77777777" w:rsidR="008B43B6" w:rsidRDefault="008B43B6" w:rsidP="008B43B6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答辩时间：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:30-</w:t>
      </w:r>
      <w:r>
        <w:rPr>
          <w:rFonts w:ascii="仿宋" w:eastAsia="仿宋" w:hAnsi="仿宋"/>
          <w:bCs/>
          <w:sz w:val="28"/>
          <w:szCs w:val="28"/>
          <w:u w:val="single"/>
        </w:rPr>
        <w:t>15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:20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</w:p>
    <w:p w14:paraId="4BE4BA35" w14:textId="77777777" w:rsidR="008B43B6" w:rsidRDefault="008B43B6" w:rsidP="008B43B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答辩将在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proofErr w:type="gramStart"/>
      <w:r>
        <w:rPr>
          <w:rFonts w:ascii="仿宋" w:eastAsia="仿宋" w:hAnsi="仿宋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bCs/>
          <w:sz w:val="28"/>
          <w:szCs w:val="28"/>
        </w:rPr>
        <w:t>平台进行，线上参加方式如下：</w:t>
      </w:r>
      <w:r>
        <w:rPr>
          <w:rFonts w:ascii="仿宋" w:eastAsia="仿宋" w:hAnsi="仿宋"/>
          <w:sz w:val="28"/>
          <w:szCs w:val="28"/>
        </w:rPr>
        <w:cr/>
        <w:t>点击可直接加入会议的链接：</w:t>
      </w:r>
    </w:p>
    <w:p w14:paraId="20C86410" w14:textId="77777777" w:rsidR="008B43B6" w:rsidRDefault="008B43B6" w:rsidP="008B43B6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hyperlink r:id="rId4" w:history="1">
        <w:r w:rsidRPr="00263B69">
          <w:rPr>
            <w:rStyle w:val="a4"/>
            <w:rFonts w:ascii="仿宋" w:eastAsia="仿宋" w:hAnsi="仿宋"/>
            <w:bCs/>
            <w:sz w:val="28"/>
            <w:szCs w:val="28"/>
          </w:rPr>
          <w:t>https://meeting.tencent.com/s/TV8ivk7tR6W8</w:t>
        </w:r>
      </w:hyperlink>
    </w:p>
    <w:p w14:paraId="42B3875D" w14:textId="77777777" w:rsidR="008B43B6" w:rsidRDefault="008B43B6" w:rsidP="008B43B6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会议 ID：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742 196 791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7C5CD48C" w14:textId="77777777" w:rsidR="008B43B6" w:rsidRDefault="008B43B6" w:rsidP="008B43B6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手机一键拨号入会：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8675536550000,,742196791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#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</w:p>
    <w:p w14:paraId="1052EFEE" w14:textId="77777777" w:rsidR="008B43B6" w:rsidRDefault="008B43B6" w:rsidP="008B43B6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根据您的位置拨号入会：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 xml:space="preserve">8675536550000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</w:p>
    <w:p w14:paraId="58CB34AF" w14:textId="77777777" w:rsidR="008B43B6" w:rsidRDefault="008B43B6" w:rsidP="008B43B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如遇到</w:t>
      </w:r>
      <w:r>
        <w:rPr>
          <w:rFonts w:ascii="仿宋" w:eastAsia="仿宋" w:hAnsi="仿宋"/>
          <w:sz w:val="28"/>
          <w:szCs w:val="28"/>
        </w:rPr>
        <w:t>上述平台故障或断开，</w:t>
      </w:r>
      <w:r>
        <w:rPr>
          <w:rFonts w:ascii="仿宋" w:eastAsia="仿宋" w:hAnsi="仿宋" w:hint="eastAsia"/>
          <w:sz w:val="28"/>
          <w:szCs w:val="28"/>
        </w:rPr>
        <w:t>答辩</w:t>
      </w:r>
      <w:r>
        <w:rPr>
          <w:rFonts w:ascii="仿宋" w:eastAsia="仿宋" w:hAnsi="仿宋"/>
          <w:sz w:val="28"/>
          <w:szCs w:val="28"/>
        </w:rPr>
        <w:t>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</w:rPr>
        <w:t>平台</w:t>
      </w:r>
      <w:r>
        <w:rPr>
          <w:rFonts w:ascii="仿宋" w:eastAsia="仿宋" w:hAnsi="仿宋" w:hint="eastAsia"/>
          <w:sz w:val="28"/>
          <w:szCs w:val="28"/>
        </w:rPr>
        <w:t>上</w:t>
      </w:r>
      <w:r>
        <w:rPr>
          <w:rFonts w:ascii="仿宋" w:eastAsia="仿宋" w:hAnsi="仿宋"/>
          <w:sz w:val="28"/>
          <w:szCs w:val="28"/>
        </w:rPr>
        <w:t>进行，线上参加方式如下：</w:t>
      </w:r>
    </w:p>
    <w:p w14:paraId="06B0F266" w14:textId="77777777" w:rsidR="008B43B6" w:rsidRDefault="008B43B6" w:rsidP="008B43B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QQ群号：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765987312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Cs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4D4FD7D8" w14:textId="77777777" w:rsidR="008B43B6" w:rsidRDefault="008B43B6" w:rsidP="008B43B6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欢迎广大师生指导！</w:t>
      </w:r>
    </w:p>
    <w:p w14:paraId="0B185A6E" w14:textId="77777777" w:rsidR="008B43B6" w:rsidRDefault="008B43B6" w:rsidP="008B43B6">
      <w:pPr>
        <w:spacing w:line="400" w:lineRule="exact"/>
        <w:rPr>
          <w:rFonts w:ascii="仿宋" w:eastAsia="仿宋" w:hAnsi="仿宋"/>
          <w:b/>
          <w:sz w:val="28"/>
          <w:szCs w:val="28"/>
        </w:rPr>
      </w:pPr>
    </w:p>
    <w:p w14:paraId="4051E316" w14:textId="77777777" w:rsidR="008B43B6" w:rsidRPr="00516DBA" w:rsidRDefault="008B43B6" w:rsidP="008B43B6">
      <w:pPr>
        <w:spacing w:line="400" w:lineRule="exact"/>
        <w:rPr>
          <w:rFonts w:ascii="仿宋" w:eastAsia="仿宋" w:hAnsi="仿宋"/>
          <w:b/>
        </w:rPr>
      </w:pPr>
    </w:p>
    <w:p w14:paraId="21A97B88" w14:textId="77777777" w:rsidR="00576FB3" w:rsidRPr="008B43B6" w:rsidRDefault="00576FB3" w:rsidP="008B43B6"/>
    <w:sectPr w:rsidR="00576FB3" w:rsidRPr="008B4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64"/>
    <w:rsid w:val="00576FB3"/>
    <w:rsid w:val="006A6D54"/>
    <w:rsid w:val="008B43B6"/>
    <w:rsid w:val="00C96764"/>
    <w:rsid w:val="00CC2062"/>
    <w:rsid w:val="00EB7699"/>
    <w:rsid w:val="00F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DCDF"/>
  <w15:chartTrackingRefBased/>
  <w15:docId w15:val="{02F5DCB4-5901-453C-97EC-3A17CD39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764"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67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ing.tencent.com/s/N4SecbEzfIz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 li</dc:creator>
  <cp:keywords/>
  <dc:description/>
  <cp:lastModifiedBy>bs li</cp:lastModifiedBy>
  <cp:revision>2</cp:revision>
  <dcterms:created xsi:type="dcterms:W3CDTF">2020-06-01T08:10:00Z</dcterms:created>
  <dcterms:modified xsi:type="dcterms:W3CDTF">2020-06-01T08:10:00Z</dcterms:modified>
</cp:coreProperties>
</file>